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CEB" w:rsidRPr="003D12AC" w:rsidRDefault="003D12AC">
      <w:pPr>
        <w:rPr>
          <w:b/>
          <w:lang w:val="en-US"/>
        </w:rPr>
      </w:pPr>
      <w:r w:rsidRPr="003D12AC">
        <w:rPr>
          <w:b/>
          <w:lang w:val="en-US"/>
        </w:rPr>
        <w:t xml:space="preserve">DAY 1 Friday - </w:t>
      </w:r>
      <w:r w:rsidRPr="003D12AC">
        <w:rPr>
          <w:b/>
          <w:lang w:val="en-US"/>
        </w:rPr>
        <w:t>Place tbc</w:t>
      </w:r>
    </w:p>
    <w:p w:rsidR="003D12AC" w:rsidRDefault="003D12AC" w:rsidP="003D12AC">
      <w:pPr>
        <w:tabs>
          <w:tab w:val="left" w:pos="3053"/>
        </w:tabs>
        <w:rPr>
          <w:lang w:val="en-US"/>
        </w:rPr>
      </w:pPr>
      <w:r w:rsidRPr="003D12AC">
        <w:rPr>
          <w:lang w:val="en-US"/>
        </w:rPr>
        <w:t xml:space="preserve">14:00 – </w:t>
      </w:r>
      <w:proofErr w:type="gramStart"/>
      <w:r w:rsidRPr="003D12AC">
        <w:rPr>
          <w:lang w:val="en-US"/>
        </w:rPr>
        <w:t xml:space="preserve">15:30 </w:t>
      </w:r>
      <w:r>
        <w:rPr>
          <w:lang w:val="en-US"/>
        </w:rPr>
        <w:t xml:space="preserve"> </w:t>
      </w:r>
      <w:r w:rsidRPr="003D12AC">
        <w:rPr>
          <w:lang w:val="en-US"/>
        </w:rPr>
        <w:t>Registration</w:t>
      </w:r>
      <w:proofErr w:type="gramEnd"/>
      <w:r w:rsidRPr="003D12AC">
        <w:rPr>
          <w:lang w:val="en-US"/>
        </w:rPr>
        <w:tab/>
      </w:r>
    </w:p>
    <w:p w:rsidR="003D12AC" w:rsidRPr="003D12AC" w:rsidRDefault="003D12AC" w:rsidP="003D12AC">
      <w:pPr>
        <w:tabs>
          <w:tab w:val="left" w:pos="3053"/>
        </w:tabs>
        <w:rPr>
          <w:lang w:val="en-US"/>
        </w:rPr>
      </w:pPr>
      <w:r w:rsidRPr="003D12AC">
        <w:rPr>
          <w:lang w:val="en-US"/>
        </w:rPr>
        <w:t xml:space="preserve">15:30 – 17:30 </w:t>
      </w:r>
      <w:proofErr w:type="gramStart"/>
      <w:r w:rsidRPr="003D12AC">
        <w:rPr>
          <w:lang w:val="en-US"/>
        </w:rPr>
        <w:t>Plenary</w:t>
      </w:r>
      <w:proofErr w:type="gramEnd"/>
      <w:r w:rsidRPr="003D12AC">
        <w:rPr>
          <w:lang w:val="en-US"/>
        </w:rPr>
        <w:t xml:space="preserve"> session</w:t>
      </w:r>
    </w:p>
    <w:p w:rsidR="003D12AC" w:rsidRPr="003D12AC" w:rsidRDefault="003D12AC" w:rsidP="003D12AC">
      <w:pPr>
        <w:tabs>
          <w:tab w:val="left" w:pos="3053"/>
        </w:tabs>
        <w:rPr>
          <w:lang w:val="en-US"/>
        </w:rPr>
      </w:pPr>
      <w:r w:rsidRPr="003D12AC">
        <w:rPr>
          <w:lang w:val="en-US"/>
        </w:rPr>
        <w:t xml:space="preserve">• Welcome addresses (European Commission DG EAC, </w:t>
      </w:r>
      <w:r>
        <w:rPr>
          <w:lang w:val="en-US"/>
        </w:rPr>
        <w:t>Greek</w:t>
      </w:r>
      <w:r w:rsidRPr="003D12AC">
        <w:rPr>
          <w:lang w:val="en-US"/>
        </w:rPr>
        <w:t xml:space="preserve"> Ministry</w:t>
      </w:r>
      <w:r>
        <w:rPr>
          <w:lang w:val="en-US"/>
        </w:rPr>
        <w:t xml:space="preserve"> </w:t>
      </w:r>
      <w:r w:rsidRPr="003D12AC">
        <w:rPr>
          <w:lang w:val="en-US"/>
        </w:rPr>
        <w:t xml:space="preserve">of Education, </w:t>
      </w:r>
      <w:proofErr w:type="gramStart"/>
      <w:r>
        <w:rPr>
          <w:lang w:val="en-US"/>
        </w:rPr>
        <w:t xml:space="preserve">other </w:t>
      </w:r>
      <w:r w:rsidRPr="003D12AC">
        <w:rPr>
          <w:lang w:val="en-US"/>
        </w:rPr>
        <w:t>)</w:t>
      </w:r>
      <w:proofErr w:type="gramEnd"/>
    </w:p>
    <w:p w:rsidR="003D12AC" w:rsidRPr="003D12AC" w:rsidRDefault="003D12AC" w:rsidP="003D12AC">
      <w:pPr>
        <w:tabs>
          <w:tab w:val="left" w:pos="3053"/>
        </w:tabs>
        <w:rPr>
          <w:lang w:val="en-US"/>
        </w:rPr>
      </w:pPr>
      <w:r w:rsidRPr="003D12AC">
        <w:rPr>
          <w:lang w:val="en-US"/>
        </w:rPr>
        <w:t xml:space="preserve">• </w:t>
      </w:r>
      <w:r w:rsidR="003603DB">
        <w:rPr>
          <w:lang w:val="en-US"/>
        </w:rPr>
        <w:t>A</w:t>
      </w:r>
      <w:r>
        <w:rPr>
          <w:lang w:val="en-US"/>
        </w:rPr>
        <w:t>bout</w:t>
      </w:r>
      <w:r w:rsidRPr="003D12AC">
        <w:rPr>
          <w:lang w:val="en-US"/>
        </w:rPr>
        <w:t xml:space="preserve"> eTwinning (CSS/EUN)</w:t>
      </w:r>
    </w:p>
    <w:p w:rsidR="003D12AC" w:rsidRDefault="003D12AC" w:rsidP="003D12AC">
      <w:pPr>
        <w:tabs>
          <w:tab w:val="left" w:pos="3053"/>
        </w:tabs>
        <w:rPr>
          <w:lang w:val="en-US"/>
        </w:rPr>
      </w:pPr>
      <w:r w:rsidRPr="003D12AC">
        <w:rPr>
          <w:lang w:val="en-US"/>
        </w:rPr>
        <w:t>• Keynote speech (</w:t>
      </w:r>
      <w:r>
        <w:rPr>
          <w:lang w:val="en-US"/>
        </w:rPr>
        <w:t>about computational thinking in relation with eTwinning</w:t>
      </w:r>
      <w:r w:rsidRPr="003D12AC">
        <w:rPr>
          <w:lang w:val="en-US"/>
        </w:rPr>
        <w:t xml:space="preserve">) </w:t>
      </w:r>
      <w:r w:rsidRPr="003D12AC">
        <w:rPr>
          <w:lang w:val="en-US"/>
        </w:rPr>
        <w:cr/>
      </w:r>
    </w:p>
    <w:p w:rsidR="003D12AC" w:rsidRPr="003D12AC" w:rsidRDefault="003D12AC" w:rsidP="003D12AC">
      <w:pPr>
        <w:tabs>
          <w:tab w:val="left" w:pos="3053"/>
        </w:tabs>
        <w:rPr>
          <w:b/>
          <w:lang w:val="en-US"/>
        </w:rPr>
      </w:pPr>
      <w:r w:rsidRPr="003D12AC">
        <w:rPr>
          <w:b/>
          <w:lang w:val="en-US"/>
        </w:rPr>
        <w:t>DAY 2</w:t>
      </w:r>
      <w:r w:rsidRPr="003D12AC">
        <w:rPr>
          <w:b/>
          <w:lang w:val="en-US"/>
        </w:rPr>
        <w:t xml:space="preserve"> Saturday</w:t>
      </w:r>
      <w:r w:rsidRPr="003D12AC">
        <w:rPr>
          <w:b/>
          <w:lang w:val="en-US"/>
        </w:rPr>
        <w:t xml:space="preserve"> – </w:t>
      </w:r>
      <w:r w:rsidRPr="003D12AC">
        <w:rPr>
          <w:b/>
          <w:lang w:val="en-US"/>
        </w:rPr>
        <w:t>Place tbc</w:t>
      </w:r>
    </w:p>
    <w:p w:rsidR="003D12AC" w:rsidRPr="003D12AC" w:rsidRDefault="003D12AC" w:rsidP="003D12AC">
      <w:pPr>
        <w:tabs>
          <w:tab w:val="left" w:pos="3053"/>
        </w:tabs>
        <w:rPr>
          <w:lang w:val="en-US"/>
        </w:rPr>
      </w:pPr>
      <w:r w:rsidRPr="003D12AC">
        <w:rPr>
          <w:lang w:val="en-US"/>
        </w:rPr>
        <w:t>9:00 Orientation for workshops at registration desk</w:t>
      </w:r>
    </w:p>
    <w:p w:rsidR="003D12AC" w:rsidRPr="003D12AC" w:rsidRDefault="003D12AC" w:rsidP="003D12AC">
      <w:pPr>
        <w:tabs>
          <w:tab w:val="left" w:pos="3053"/>
        </w:tabs>
        <w:rPr>
          <w:lang w:val="en-US"/>
        </w:rPr>
      </w:pPr>
      <w:r w:rsidRPr="003D12AC">
        <w:rPr>
          <w:lang w:val="en-US"/>
        </w:rPr>
        <w:t xml:space="preserve">9:30 – 11:00 </w:t>
      </w:r>
      <w:r w:rsidR="00146115">
        <w:rPr>
          <w:lang w:val="en-US"/>
        </w:rPr>
        <w:t>4-5 thematic parallel sessions (</w:t>
      </w:r>
      <w:proofErr w:type="spellStart"/>
      <w:r w:rsidR="00146115">
        <w:rPr>
          <w:lang w:val="en-US"/>
        </w:rPr>
        <w:t>ie</w:t>
      </w:r>
      <w:proofErr w:type="spellEnd"/>
      <w:r w:rsidR="00146115">
        <w:rPr>
          <w:lang w:val="en-US"/>
        </w:rPr>
        <w:t xml:space="preserve">. Computational thinking and social sciences, computational thinking and digital competences, </w:t>
      </w:r>
      <w:proofErr w:type="spellStart"/>
      <w:r w:rsidR="00146115">
        <w:rPr>
          <w:lang w:val="en-US"/>
        </w:rPr>
        <w:t>etc</w:t>
      </w:r>
      <w:proofErr w:type="spellEnd"/>
      <w:r w:rsidR="00146115">
        <w:rPr>
          <w:lang w:val="en-US"/>
        </w:rPr>
        <w:t xml:space="preserve">) </w:t>
      </w:r>
    </w:p>
    <w:p w:rsidR="003D12AC" w:rsidRPr="003D12AC" w:rsidRDefault="003D12AC" w:rsidP="003D12AC">
      <w:pPr>
        <w:tabs>
          <w:tab w:val="left" w:pos="3053"/>
        </w:tabs>
        <w:rPr>
          <w:lang w:val="en-US"/>
        </w:rPr>
      </w:pPr>
      <w:r w:rsidRPr="003D12AC">
        <w:rPr>
          <w:lang w:val="en-US"/>
        </w:rPr>
        <w:t>11:00 – 11:30 Coffee break</w:t>
      </w:r>
    </w:p>
    <w:p w:rsidR="003D12AC" w:rsidRPr="003D12AC" w:rsidRDefault="003D12AC" w:rsidP="003D12AC">
      <w:pPr>
        <w:tabs>
          <w:tab w:val="left" w:pos="3053"/>
        </w:tabs>
        <w:rPr>
          <w:lang w:val="en-US"/>
        </w:rPr>
      </w:pPr>
      <w:r w:rsidRPr="003D12AC">
        <w:rPr>
          <w:lang w:val="en-US"/>
        </w:rPr>
        <w:t xml:space="preserve">11:30 – 13:00 </w:t>
      </w:r>
      <w:r>
        <w:rPr>
          <w:lang w:val="en-US"/>
        </w:rPr>
        <w:t>parallel workshops</w:t>
      </w:r>
      <w:r>
        <w:rPr>
          <w:lang w:val="en-US"/>
        </w:rPr>
        <w:t xml:space="preserve"> 2</w:t>
      </w:r>
      <w:r w:rsidR="00146115">
        <w:rPr>
          <w:lang w:val="en-US"/>
        </w:rPr>
        <w:t xml:space="preserve"> </w:t>
      </w:r>
      <w:bookmarkStart w:id="0" w:name="_GoBack"/>
      <w:bookmarkEnd w:id="0"/>
    </w:p>
    <w:p w:rsidR="003D12AC" w:rsidRPr="003D12AC" w:rsidRDefault="003D12AC" w:rsidP="003D12AC">
      <w:pPr>
        <w:tabs>
          <w:tab w:val="left" w:pos="3053"/>
        </w:tabs>
        <w:rPr>
          <w:lang w:val="en-US"/>
        </w:rPr>
      </w:pPr>
      <w:r w:rsidRPr="003D12AC">
        <w:rPr>
          <w:lang w:val="en-US"/>
        </w:rPr>
        <w:t>13:00 – 14:30 Lunch buffet</w:t>
      </w:r>
    </w:p>
    <w:p w:rsidR="003D12AC" w:rsidRPr="003D12AC" w:rsidRDefault="003D12AC" w:rsidP="003D12AC">
      <w:pPr>
        <w:tabs>
          <w:tab w:val="left" w:pos="3053"/>
        </w:tabs>
        <w:rPr>
          <w:lang w:val="en-US"/>
        </w:rPr>
      </w:pPr>
      <w:r w:rsidRPr="003D12AC">
        <w:rPr>
          <w:lang w:val="en-US"/>
        </w:rPr>
        <w:t>14:30 – 16:</w:t>
      </w:r>
      <w:r w:rsidRPr="003D12AC">
        <w:rPr>
          <w:lang w:val="en-US"/>
        </w:rPr>
        <w:t xml:space="preserve"> </w:t>
      </w:r>
      <w:r>
        <w:rPr>
          <w:lang w:val="en-US"/>
        </w:rPr>
        <w:t>parallel workshops</w:t>
      </w:r>
      <w:r>
        <w:rPr>
          <w:lang w:val="en-US"/>
        </w:rPr>
        <w:t xml:space="preserve"> 3</w:t>
      </w:r>
    </w:p>
    <w:p w:rsidR="003D12AC" w:rsidRDefault="003D12AC" w:rsidP="003D12AC">
      <w:pPr>
        <w:tabs>
          <w:tab w:val="left" w:pos="3053"/>
        </w:tabs>
        <w:rPr>
          <w:lang w:val="en-US"/>
        </w:rPr>
      </w:pPr>
      <w:r w:rsidRPr="003D12AC">
        <w:rPr>
          <w:lang w:val="en-US"/>
        </w:rPr>
        <w:t>20:00 Dinner</w:t>
      </w:r>
    </w:p>
    <w:p w:rsidR="003D12AC" w:rsidRDefault="003D12AC" w:rsidP="003D12AC">
      <w:pPr>
        <w:tabs>
          <w:tab w:val="left" w:pos="3053"/>
        </w:tabs>
        <w:rPr>
          <w:lang w:val="en-US"/>
        </w:rPr>
      </w:pPr>
    </w:p>
    <w:p w:rsidR="003D12AC" w:rsidRPr="003D12AC" w:rsidRDefault="003D12AC" w:rsidP="003D12AC">
      <w:pPr>
        <w:tabs>
          <w:tab w:val="left" w:pos="3053"/>
        </w:tabs>
        <w:rPr>
          <w:b/>
          <w:lang w:val="en-US"/>
        </w:rPr>
      </w:pPr>
      <w:r w:rsidRPr="003D12AC">
        <w:rPr>
          <w:b/>
          <w:lang w:val="en-US"/>
        </w:rPr>
        <w:t xml:space="preserve">DAY </w:t>
      </w:r>
      <w:r w:rsidRPr="003D12AC">
        <w:rPr>
          <w:b/>
          <w:lang w:val="en-US"/>
        </w:rPr>
        <w:t>3</w:t>
      </w:r>
      <w:r w:rsidRPr="003D12AC">
        <w:rPr>
          <w:b/>
          <w:lang w:val="en-US"/>
        </w:rPr>
        <w:t xml:space="preserve"> </w:t>
      </w:r>
      <w:r w:rsidRPr="003D12AC">
        <w:rPr>
          <w:b/>
          <w:lang w:val="en-US"/>
        </w:rPr>
        <w:t>Sunday</w:t>
      </w:r>
      <w:r w:rsidRPr="003D12AC">
        <w:rPr>
          <w:b/>
          <w:lang w:val="en-US"/>
        </w:rPr>
        <w:t xml:space="preserve"> – Place tbc</w:t>
      </w:r>
    </w:p>
    <w:p w:rsidR="003D12AC" w:rsidRPr="003D12AC" w:rsidRDefault="003D12AC" w:rsidP="003D12AC">
      <w:pPr>
        <w:tabs>
          <w:tab w:val="left" w:pos="3053"/>
        </w:tabs>
        <w:rPr>
          <w:lang w:val="en-US"/>
        </w:rPr>
      </w:pPr>
      <w:r w:rsidRPr="003D12AC">
        <w:rPr>
          <w:lang w:val="en-US"/>
        </w:rPr>
        <w:t>9:00 Orientation for workshops at registration desk</w:t>
      </w:r>
    </w:p>
    <w:p w:rsidR="003D12AC" w:rsidRPr="003D12AC" w:rsidRDefault="003D12AC" w:rsidP="003D12AC">
      <w:pPr>
        <w:tabs>
          <w:tab w:val="left" w:pos="3053"/>
        </w:tabs>
        <w:rPr>
          <w:lang w:val="en-US"/>
        </w:rPr>
      </w:pPr>
      <w:r w:rsidRPr="003D12AC">
        <w:rPr>
          <w:lang w:val="en-US"/>
        </w:rPr>
        <w:t xml:space="preserve">9:30 – 11:00 </w:t>
      </w:r>
      <w:r>
        <w:rPr>
          <w:lang w:val="en-US"/>
        </w:rPr>
        <w:t xml:space="preserve">parallel workshops </w:t>
      </w:r>
      <w:r>
        <w:rPr>
          <w:lang w:val="en-US"/>
        </w:rPr>
        <w:t>4</w:t>
      </w:r>
    </w:p>
    <w:p w:rsidR="003D12AC" w:rsidRPr="003D12AC" w:rsidRDefault="003D12AC" w:rsidP="003D12AC">
      <w:pPr>
        <w:tabs>
          <w:tab w:val="left" w:pos="3053"/>
        </w:tabs>
        <w:rPr>
          <w:lang w:val="en-US"/>
        </w:rPr>
      </w:pPr>
      <w:r w:rsidRPr="003D12AC">
        <w:rPr>
          <w:lang w:val="en-US"/>
        </w:rPr>
        <w:t>11:00 – 11:30 Coffee break</w:t>
      </w:r>
    </w:p>
    <w:p w:rsidR="003D12AC" w:rsidRPr="003D12AC" w:rsidRDefault="003D12AC" w:rsidP="003D12AC">
      <w:pPr>
        <w:tabs>
          <w:tab w:val="left" w:pos="3053"/>
        </w:tabs>
        <w:rPr>
          <w:lang w:val="en-US"/>
        </w:rPr>
      </w:pPr>
      <w:r w:rsidRPr="003D12AC">
        <w:rPr>
          <w:lang w:val="en-US"/>
        </w:rPr>
        <w:t>11:30 – 12:30 Panel Session</w:t>
      </w:r>
    </w:p>
    <w:p w:rsidR="003D12AC" w:rsidRPr="003D12AC" w:rsidRDefault="003D12AC" w:rsidP="003D12AC">
      <w:pPr>
        <w:tabs>
          <w:tab w:val="left" w:pos="3053"/>
        </w:tabs>
        <w:rPr>
          <w:lang w:val="en-US"/>
        </w:rPr>
      </w:pPr>
      <w:r w:rsidRPr="003D12AC">
        <w:rPr>
          <w:lang w:val="en-US"/>
        </w:rPr>
        <w:t>12:30 – 13:00 Closing session (European Commission DG EAC)</w:t>
      </w:r>
    </w:p>
    <w:p w:rsidR="003D12AC" w:rsidRDefault="003D12AC" w:rsidP="003D12AC">
      <w:pPr>
        <w:tabs>
          <w:tab w:val="left" w:pos="3053"/>
        </w:tabs>
        <w:rPr>
          <w:lang w:val="en-US"/>
        </w:rPr>
      </w:pPr>
      <w:r w:rsidRPr="003D12AC">
        <w:rPr>
          <w:lang w:val="en-US"/>
        </w:rPr>
        <w:t>13:00 Lunch / departure</w:t>
      </w:r>
    </w:p>
    <w:p w:rsidR="003D12AC" w:rsidRDefault="003D12AC" w:rsidP="003D12AC">
      <w:pPr>
        <w:tabs>
          <w:tab w:val="left" w:pos="3053"/>
        </w:tabs>
        <w:rPr>
          <w:lang w:val="en-US"/>
        </w:rPr>
      </w:pPr>
    </w:p>
    <w:p w:rsidR="003D12AC" w:rsidRPr="003D12AC" w:rsidRDefault="003D12AC" w:rsidP="003D12AC">
      <w:pPr>
        <w:tabs>
          <w:tab w:val="left" w:pos="3053"/>
        </w:tabs>
        <w:rPr>
          <w:lang w:val="en-US"/>
        </w:rPr>
      </w:pPr>
    </w:p>
    <w:sectPr w:rsidR="003D12AC" w:rsidRPr="003D12A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2AC"/>
    <w:rsid w:val="00146115"/>
    <w:rsid w:val="003603DB"/>
    <w:rsid w:val="003D12AC"/>
    <w:rsid w:val="00701F0A"/>
    <w:rsid w:val="00833711"/>
    <w:rsid w:val="0088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Παναγιώτης Αγγελόπουλος</dc:creator>
  <cp:lastModifiedBy>Παναγιώτης Αγγελόπουλος</cp:lastModifiedBy>
  <cp:revision>2</cp:revision>
  <dcterms:created xsi:type="dcterms:W3CDTF">2017-03-07T13:14:00Z</dcterms:created>
  <dcterms:modified xsi:type="dcterms:W3CDTF">2017-03-07T13:14:00Z</dcterms:modified>
</cp:coreProperties>
</file>